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1D056" w14:textId="1A4AC227" w:rsidR="00A44F87" w:rsidRPr="00F106CC" w:rsidRDefault="001C22B1" w:rsidP="00F106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>Architektura Przestrzeni Informacyjnych I stopień</w:t>
      </w:r>
    </w:p>
    <w:p w14:paraId="3F5B23DF" w14:textId="7777777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</w:p>
    <w:p w14:paraId="47AD799D" w14:textId="2B702FC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>Opis ogólny praktyk</w:t>
      </w:r>
    </w:p>
    <w:p w14:paraId="651F5D97" w14:textId="458D0BB0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Praktyki zawodowe na kierunku Architektura Przestrzeni Informacyjnych są kluczowym elementem programu studiów, zapewniającym studentom możliwość zastosowania wiedzy teoretycznej w rzeczywistym środowisku pracy. Obejmują one</w:t>
      </w:r>
      <w:r w:rsidR="00F106CC" w:rsidRPr="00F106CC">
        <w:rPr>
          <w:rFonts w:ascii="Times New Roman" w:hAnsi="Times New Roman" w:cs="Times New Roman"/>
          <w:sz w:val="24"/>
          <w:szCs w:val="24"/>
        </w:rPr>
        <w:t xml:space="preserve"> na studiach stacjonarnych i nie stacjonarnych 60 godzin (</w:t>
      </w:r>
      <w:r w:rsidR="007D1147">
        <w:rPr>
          <w:rFonts w:ascii="Times New Roman" w:hAnsi="Times New Roman" w:cs="Times New Roman"/>
          <w:sz w:val="24"/>
          <w:szCs w:val="24"/>
        </w:rPr>
        <w:t>na</w:t>
      </w:r>
      <w:bookmarkStart w:id="0" w:name="_GoBack"/>
      <w:bookmarkEnd w:id="0"/>
      <w:r w:rsidR="00F106CC" w:rsidRPr="00F106CC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106CC" w:rsidRPr="00F106C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106CC" w:rsidRPr="00F106CC">
        <w:rPr>
          <w:rFonts w:ascii="Times New Roman" w:hAnsi="Times New Roman" w:cs="Times New Roman"/>
          <w:sz w:val="24"/>
          <w:szCs w:val="24"/>
        </w:rPr>
        <w:t xml:space="preserve"> II roku studiów)</w:t>
      </w:r>
      <w:r w:rsidRPr="00F106CC">
        <w:rPr>
          <w:rFonts w:ascii="Times New Roman" w:hAnsi="Times New Roman" w:cs="Times New Roman"/>
          <w:sz w:val="24"/>
          <w:szCs w:val="24"/>
        </w:rPr>
        <w:t xml:space="preserve"> i służą stopniowemu wprowadzaniu studentów w świat instytucji oraz firm zajmujących się informacją cyfrową, projektowaniem i obsługą systemów informacyjnych. Celem praktyk jest zdobycie pierwszych doświadczeń zawodowych, rozwinięcie umiejętności komunikacji ze specjalistami, a także nabycie kompetencji związanych z obsługą narzędzi cyfrowych oraz organizacją procesów informacyjnych.</w:t>
      </w:r>
    </w:p>
    <w:p w14:paraId="7F5656B9" w14:textId="09E5BFBC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>Miejsca odbywania praktyk</w:t>
      </w:r>
    </w:p>
    <w:p w14:paraId="2E49F47D" w14:textId="7777777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Studenci mogą odbywać praktyki w instytucjach z sektora komercyjnego i publicznego, które świadczą, projektują lub badają usługi informacyjne. Typowe miejsca odbywania praktyk to</w:t>
      </w:r>
      <w:proofErr w:type="gramStart"/>
      <w:r w:rsidRPr="00F106CC">
        <w:rPr>
          <w:rFonts w:ascii="Times New Roman" w:hAnsi="Times New Roman" w:cs="Times New Roman"/>
          <w:sz w:val="24"/>
          <w:szCs w:val="24"/>
        </w:rPr>
        <w:t>:</w:t>
      </w:r>
      <w:r w:rsidRPr="00F106CC">
        <w:rPr>
          <w:rFonts w:ascii="Times New Roman" w:hAnsi="Times New Roman" w:cs="Times New Roman"/>
          <w:sz w:val="24"/>
          <w:szCs w:val="24"/>
        </w:rPr>
        <w:br/>
        <w:t>• firmy</w:t>
      </w:r>
      <w:proofErr w:type="gramEnd"/>
      <w:r w:rsidRPr="00F106CC">
        <w:rPr>
          <w:rFonts w:ascii="Times New Roman" w:hAnsi="Times New Roman" w:cs="Times New Roman"/>
          <w:sz w:val="24"/>
          <w:szCs w:val="24"/>
        </w:rPr>
        <w:t xml:space="preserve"> projektujące serwisy internetowe, aplikacje mobilne i rozwiązania interfejsów użytkownika (</w:t>
      </w:r>
      <w:proofErr w:type="spellStart"/>
      <w:r w:rsidRPr="00F106CC">
        <w:rPr>
          <w:rFonts w:ascii="Times New Roman" w:hAnsi="Times New Roman" w:cs="Times New Roman"/>
          <w:sz w:val="24"/>
          <w:szCs w:val="24"/>
        </w:rPr>
        <w:t>UX</w:t>
      </w:r>
      <w:proofErr w:type="spellEnd"/>
      <w:r w:rsidRPr="00F106CC">
        <w:rPr>
          <w:rFonts w:ascii="Times New Roman" w:hAnsi="Times New Roman" w:cs="Times New Roman"/>
          <w:sz w:val="24"/>
          <w:szCs w:val="24"/>
        </w:rPr>
        <w:t>/UI),</w:t>
      </w:r>
      <w:r w:rsidRPr="00F106CC">
        <w:rPr>
          <w:rFonts w:ascii="Times New Roman" w:hAnsi="Times New Roman" w:cs="Times New Roman"/>
          <w:sz w:val="24"/>
          <w:szCs w:val="24"/>
        </w:rPr>
        <w:br/>
        <w:t xml:space="preserve">• agencje badań użyteczności i </w:t>
      </w:r>
      <w:proofErr w:type="spellStart"/>
      <w:r w:rsidRPr="00F106CC">
        <w:rPr>
          <w:rFonts w:ascii="Times New Roman" w:hAnsi="Times New Roman" w:cs="Times New Roman"/>
          <w:sz w:val="24"/>
          <w:szCs w:val="24"/>
        </w:rPr>
        <w:t>user</w:t>
      </w:r>
      <w:proofErr w:type="spellEnd"/>
      <w:r w:rsidRPr="00F10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06CC">
        <w:rPr>
          <w:rFonts w:ascii="Times New Roman" w:hAnsi="Times New Roman" w:cs="Times New Roman"/>
          <w:sz w:val="24"/>
          <w:szCs w:val="24"/>
        </w:rPr>
        <w:t>experience</w:t>
      </w:r>
      <w:proofErr w:type="spellEnd"/>
      <w:r w:rsidRPr="00F106CC">
        <w:rPr>
          <w:rFonts w:ascii="Times New Roman" w:hAnsi="Times New Roman" w:cs="Times New Roman"/>
          <w:sz w:val="24"/>
          <w:szCs w:val="24"/>
        </w:rPr>
        <w:t>,</w:t>
      </w:r>
      <w:r w:rsidRPr="00F106CC">
        <w:rPr>
          <w:rFonts w:ascii="Times New Roman" w:hAnsi="Times New Roman" w:cs="Times New Roman"/>
          <w:sz w:val="24"/>
          <w:szCs w:val="24"/>
        </w:rPr>
        <w:br/>
        <w:t>• działy marketingu internetowego i mediów społecznościowych</w:t>
      </w:r>
      <w:proofErr w:type="gramStart"/>
      <w:r w:rsidRPr="00F106CC">
        <w:rPr>
          <w:rFonts w:ascii="Times New Roman" w:hAnsi="Times New Roman" w:cs="Times New Roman"/>
          <w:sz w:val="24"/>
          <w:szCs w:val="24"/>
        </w:rPr>
        <w:t>,</w:t>
      </w:r>
      <w:r w:rsidRPr="00F106CC">
        <w:rPr>
          <w:rFonts w:ascii="Times New Roman" w:hAnsi="Times New Roman" w:cs="Times New Roman"/>
          <w:sz w:val="24"/>
          <w:szCs w:val="24"/>
        </w:rPr>
        <w:br/>
        <w:t>• redakcje</w:t>
      </w:r>
      <w:proofErr w:type="gramEnd"/>
      <w:r w:rsidRPr="00F106CC">
        <w:rPr>
          <w:rFonts w:ascii="Times New Roman" w:hAnsi="Times New Roman" w:cs="Times New Roman"/>
          <w:sz w:val="24"/>
          <w:szCs w:val="24"/>
        </w:rPr>
        <w:t xml:space="preserve"> portali i serwisów internetowych,</w:t>
      </w:r>
      <w:r w:rsidRPr="00F106CC">
        <w:rPr>
          <w:rFonts w:ascii="Times New Roman" w:hAnsi="Times New Roman" w:cs="Times New Roman"/>
          <w:sz w:val="24"/>
          <w:szCs w:val="24"/>
        </w:rPr>
        <w:br/>
        <w:t>• działy badań i rozwoju w firmach technologicznych,</w:t>
      </w:r>
      <w:r w:rsidRPr="00F106CC">
        <w:rPr>
          <w:rFonts w:ascii="Times New Roman" w:hAnsi="Times New Roman" w:cs="Times New Roman"/>
          <w:sz w:val="24"/>
          <w:szCs w:val="24"/>
        </w:rPr>
        <w:br/>
        <w:t>• biblioteki cyfrowe, archiwa, muzea i galerie prowadzące projekty digitalizacji,</w:t>
      </w:r>
      <w:r w:rsidRPr="00F106CC">
        <w:rPr>
          <w:rFonts w:ascii="Times New Roman" w:hAnsi="Times New Roman" w:cs="Times New Roman"/>
          <w:sz w:val="24"/>
          <w:szCs w:val="24"/>
        </w:rPr>
        <w:br/>
        <w:t>• organy administracji publicznej oferujące cyfrowe usługi informacyjne i systemy bazodanowe</w:t>
      </w:r>
    </w:p>
    <w:p w14:paraId="66352DDC" w14:textId="4DF94BFD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>Stanowiska i role</w:t>
      </w:r>
    </w:p>
    <w:p w14:paraId="1F14C39F" w14:textId="77777777" w:rsidR="00F106CC" w:rsidRDefault="001C22B1" w:rsidP="00F10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W trakcie praktyk student może pełnić różnorodne funkcje, od zadań pomocniczych po pierwsze próby samodzielnych działań. Typowe stanowiska obejmują:</w:t>
      </w:r>
    </w:p>
    <w:p w14:paraId="212D3195" w14:textId="2A1FBFFB" w:rsidR="001C22B1" w:rsidRPr="00F106CC" w:rsidRDefault="001C22B1" w:rsidP="00F106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• asystenta ds. informacji cyfrowej</w:t>
      </w:r>
      <w:proofErr w:type="gramStart"/>
      <w:r w:rsidRPr="00F106CC">
        <w:rPr>
          <w:rFonts w:ascii="Times New Roman" w:hAnsi="Times New Roman" w:cs="Times New Roman"/>
          <w:sz w:val="24"/>
          <w:szCs w:val="24"/>
        </w:rPr>
        <w:t>,</w:t>
      </w:r>
      <w:r w:rsidRPr="00F106CC">
        <w:rPr>
          <w:rFonts w:ascii="Times New Roman" w:hAnsi="Times New Roman" w:cs="Times New Roman"/>
          <w:sz w:val="24"/>
          <w:szCs w:val="24"/>
        </w:rPr>
        <w:br/>
        <w:t>• praktykanta</w:t>
      </w:r>
      <w:proofErr w:type="gramEnd"/>
      <w:r w:rsidRPr="00F106CC">
        <w:rPr>
          <w:rFonts w:ascii="Times New Roman" w:hAnsi="Times New Roman" w:cs="Times New Roman"/>
          <w:sz w:val="24"/>
          <w:szCs w:val="24"/>
        </w:rPr>
        <w:t xml:space="preserve"> w dziale </w:t>
      </w:r>
      <w:proofErr w:type="spellStart"/>
      <w:r w:rsidRPr="00F106CC">
        <w:rPr>
          <w:rFonts w:ascii="Times New Roman" w:hAnsi="Times New Roman" w:cs="Times New Roman"/>
          <w:sz w:val="24"/>
          <w:szCs w:val="24"/>
        </w:rPr>
        <w:t>UX</w:t>
      </w:r>
      <w:proofErr w:type="spellEnd"/>
      <w:r w:rsidRPr="00F106CC">
        <w:rPr>
          <w:rFonts w:ascii="Times New Roman" w:hAnsi="Times New Roman" w:cs="Times New Roman"/>
          <w:sz w:val="24"/>
          <w:szCs w:val="24"/>
        </w:rPr>
        <w:t>/UI,</w:t>
      </w:r>
      <w:r w:rsidRPr="00F106CC">
        <w:rPr>
          <w:rFonts w:ascii="Times New Roman" w:hAnsi="Times New Roman" w:cs="Times New Roman"/>
          <w:sz w:val="24"/>
          <w:szCs w:val="24"/>
        </w:rPr>
        <w:br/>
        <w:t xml:space="preserve">• pomocnika w projektach badania użyteczności i </w:t>
      </w:r>
      <w:proofErr w:type="spellStart"/>
      <w:r w:rsidRPr="00F106CC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F106CC">
        <w:rPr>
          <w:rFonts w:ascii="Times New Roman" w:hAnsi="Times New Roman" w:cs="Times New Roman"/>
          <w:sz w:val="24"/>
          <w:szCs w:val="24"/>
        </w:rPr>
        <w:t xml:space="preserve"> informacyjnych,</w:t>
      </w:r>
      <w:r w:rsidRPr="00F106CC">
        <w:rPr>
          <w:rFonts w:ascii="Times New Roman" w:hAnsi="Times New Roman" w:cs="Times New Roman"/>
          <w:sz w:val="24"/>
          <w:szCs w:val="24"/>
        </w:rPr>
        <w:br/>
        <w:t>• asystenta w redakcji serwisów online,</w:t>
      </w:r>
      <w:r w:rsidRPr="00F106CC">
        <w:rPr>
          <w:rFonts w:ascii="Times New Roman" w:hAnsi="Times New Roman" w:cs="Times New Roman"/>
          <w:sz w:val="24"/>
          <w:szCs w:val="24"/>
        </w:rPr>
        <w:br/>
        <w:t>• dokumentalistę cyfrowego,</w:t>
      </w:r>
      <w:r w:rsidRPr="00F106CC">
        <w:rPr>
          <w:rFonts w:ascii="Times New Roman" w:hAnsi="Times New Roman" w:cs="Times New Roman"/>
          <w:sz w:val="24"/>
          <w:szCs w:val="24"/>
        </w:rPr>
        <w:br/>
        <w:t>• pracownika wspierającego obsługę systemów informacyjnych,</w:t>
      </w:r>
      <w:r w:rsidRPr="00F106CC">
        <w:rPr>
          <w:rFonts w:ascii="Times New Roman" w:hAnsi="Times New Roman" w:cs="Times New Roman"/>
          <w:sz w:val="24"/>
          <w:szCs w:val="24"/>
        </w:rPr>
        <w:br/>
        <w:t xml:space="preserve">• młodszego analityka danych w działach </w:t>
      </w:r>
      <w:proofErr w:type="spellStart"/>
      <w:r w:rsidRPr="00F106CC">
        <w:rPr>
          <w:rFonts w:ascii="Times New Roman" w:hAnsi="Times New Roman" w:cs="Times New Roman"/>
          <w:sz w:val="24"/>
          <w:szCs w:val="24"/>
        </w:rPr>
        <w:t>R&amp;D</w:t>
      </w:r>
      <w:proofErr w:type="spellEnd"/>
      <w:r w:rsidRPr="00F106CC">
        <w:rPr>
          <w:rFonts w:ascii="Times New Roman" w:hAnsi="Times New Roman" w:cs="Times New Roman"/>
          <w:sz w:val="24"/>
          <w:szCs w:val="24"/>
        </w:rPr>
        <w:t>.</w:t>
      </w:r>
    </w:p>
    <w:p w14:paraId="5DD3E0BE" w14:textId="6FE507B1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>Podstawowe aktywności i zadania</w:t>
      </w:r>
      <w:r w:rsidRPr="00F10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61BB08" w14:textId="7777777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Studenci uczestniczą w</w:t>
      </w:r>
      <w:proofErr w:type="gramStart"/>
      <w:r w:rsidRPr="00F106CC">
        <w:rPr>
          <w:rFonts w:ascii="Times New Roman" w:hAnsi="Times New Roman" w:cs="Times New Roman"/>
          <w:sz w:val="24"/>
          <w:szCs w:val="24"/>
        </w:rPr>
        <w:t>:</w:t>
      </w:r>
      <w:r w:rsidRPr="00F106CC">
        <w:rPr>
          <w:rFonts w:ascii="Times New Roman" w:hAnsi="Times New Roman" w:cs="Times New Roman"/>
          <w:sz w:val="24"/>
          <w:szCs w:val="24"/>
        </w:rPr>
        <w:br/>
        <w:t>• analizie</w:t>
      </w:r>
      <w:proofErr w:type="gramEnd"/>
      <w:r w:rsidRPr="00F106CC">
        <w:rPr>
          <w:rFonts w:ascii="Times New Roman" w:hAnsi="Times New Roman" w:cs="Times New Roman"/>
          <w:sz w:val="24"/>
          <w:szCs w:val="24"/>
        </w:rPr>
        <w:t xml:space="preserve"> potrzeb użytkowników i gromadzeniu danych badawczych,</w:t>
      </w:r>
      <w:r w:rsidRPr="00F106CC">
        <w:rPr>
          <w:rFonts w:ascii="Times New Roman" w:hAnsi="Times New Roman" w:cs="Times New Roman"/>
          <w:sz w:val="24"/>
          <w:szCs w:val="24"/>
        </w:rPr>
        <w:br/>
        <w:t>• testowaniu funkcjonalności serwisów internetowych i aplikacji,</w:t>
      </w:r>
      <w:r w:rsidRPr="00F106CC">
        <w:rPr>
          <w:rFonts w:ascii="Times New Roman" w:hAnsi="Times New Roman" w:cs="Times New Roman"/>
          <w:sz w:val="24"/>
          <w:szCs w:val="24"/>
        </w:rPr>
        <w:br/>
        <w:t>• opracowywaniu oraz porządkowaniu zasobów cyfrowych (dokumenty, multimedia, dane),</w:t>
      </w:r>
      <w:r w:rsidRPr="00F106CC">
        <w:rPr>
          <w:rFonts w:ascii="Times New Roman" w:hAnsi="Times New Roman" w:cs="Times New Roman"/>
          <w:sz w:val="24"/>
          <w:szCs w:val="24"/>
        </w:rPr>
        <w:br/>
        <w:t>• przygotowywaniu i publikowaniu treści w serwisach WWW i mediach społecznościowych,</w:t>
      </w:r>
      <w:r w:rsidRPr="00F106CC">
        <w:rPr>
          <w:rFonts w:ascii="Times New Roman" w:hAnsi="Times New Roman" w:cs="Times New Roman"/>
          <w:sz w:val="24"/>
          <w:szCs w:val="24"/>
        </w:rPr>
        <w:br/>
        <w:t>• wspieraniu projektów digitalizacji zbiorów i wdrażania narzędzi informatycznych,</w:t>
      </w:r>
      <w:r w:rsidRPr="00F106CC">
        <w:rPr>
          <w:rFonts w:ascii="Times New Roman" w:hAnsi="Times New Roman" w:cs="Times New Roman"/>
          <w:sz w:val="24"/>
          <w:szCs w:val="24"/>
        </w:rPr>
        <w:br/>
        <w:t xml:space="preserve">• udziale w działaniach edukacyjnych i promocyjnych związanych z wykorzystaniem </w:t>
      </w:r>
      <w:r w:rsidRPr="00F106CC">
        <w:rPr>
          <w:rFonts w:ascii="Times New Roman" w:hAnsi="Times New Roman" w:cs="Times New Roman"/>
          <w:sz w:val="24"/>
          <w:szCs w:val="24"/>
        </w:rPr>
        <w:lastRenderedPageBreak/>
        <w:t>technologii informacyjnych,</w:t>
      </w:r>
      <w:r w:rsidRPr="00F106CC">
        <w:rPr>
          <w:rFonts w:ascii="Times New Roman" w:hAnsi="Times New Roman" w:cs="Times New Roman"/>
          <w:sz w:val="24"/>
          <w:szCs w:val="24"/>
        </w:rPr>
        <w:br/>
        <w:t>• obserwacji i współrealizacji projektów badawczych z zakresu informacji i komunikacji.</w:t>
      </w:r>
    </w:p>
    <w:p w14:paraId="5450EBDC" w14:textId="406508E3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>Efekty uczenia się (zgodne z KRK)</w:t>
      </w:r>
      <w:r w:rsidRPr="00F10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53B7A" w14:textId="7777777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Absolwent praktyk I stopnia</w:t>
      </w:r>
      <w:proofErr w:type="gramStart"/>
      <w:r w:rsidRPr="00F106CC">
        <w:rPr>
          <w:rFonts w:ascii="Times New Roman" w:hAnsi="Times New Roman" w:cs="Times New Roman"/>
          <w:sz w:val="24"/>
          <w:szCs w:val="24"/>
        </w:rPr>
        <w:t>:</w:t>
      </w:r>
      <w:r w:rsidRPr="00F106CC">
        <w:rPr>
          <w:rFonts w:ascii="Times New Roman" w:hAnsi="Times New Roman" w:cs="Times New Roman"/>
          <w:sz w:val="24"/>
          <w:szCs w:val="24"/>
        </w:rPr>
        <w:br/>
        <w:t>• zna</w:t>
      </w:r>
      <w:proofErr w:type="gramEnd"/>
      <w:r w:rsidRPr="00F106CC">
        <w:rPr>
          <w:rFonts w:ascii="Times New Roman" w:hAnsi="Times New Roman" w:cs="Times New Roman"/>
          <w:sz w:val="24"/>
          <w:szCs w:val="24"/>
        </w:rPr>
        <w:t xml:space="preserve"> podstawowe zasady działania systemów informacyjnych w sektorze publicznym i prywatnym,</w:t>
      </w:r>
      <w:r w:rsidRPr="00F106CC">
        <w:rPr>
          <w:rFonts w:ascii="Times New Roman" w:hAnsi="Times New Roman" w:cs="Times New Roman"/>
          <w:sz w:val="24"/>
          <w:szCs w:val="24"/>
        </w:rPr>
        <w:br/>
        <w:t>• potrafi wyszukiwać, selekcjonować i oceniać źródła informacji pod kątem rzetelności i użyteczności,</w:t>
      </w:r>
      <w:r w:rsidRPr="00F106CC">
        <w:rPr>
          <w:rFonts w:ascii="Times New Roman" w:hAnsi="Times New Roman" w:cs="Times New Roman"/>
          <w:sz w:val="24"/>
          <w:szCs w:val="24"/>
        </w:rPr>
        <w:br/>
        <w:t>• rozumie potrzeby użytkowników systemów informacyjnych i zna sposoby ich badania,</w:t>
      </w:r>
      <w:r w:rsidRPr="00F106CC">
        <w:rPr>
          <w:rFonts w:ascii="Times New Roman" w:hAnsi="Times New Roman" w:cs="Times New Roman"/>
          <w:sz w:val="24"/>
          <w:szCs w:val="24"/>
        </w:rPr>
        <w:br/>
        <w:t>• posiada umiejętności komunikacji zawodowej w formie pisemnej i ustnej,</w:t>
      </w:r>
      <w:r w:rsidRPr="00F106CC">
        <w:rPr>
          <w:rFonts w:ascii="Times New Roman" w:hAnsi="Times New Roman" w:cs="Times New Roman"/>
          <w:sz w:val="24"/>
          <w:szCs w:val="24"/>
        </w:rPr>
        <w:br/>
        <w:t>• potrafi planować i organizować swoją pracę oraz współpracować w zespole projektowym,</w:t>
      </w:r>
      <w:r w:rsidRPr="00F106CC">
        <w:rPr>
          <w:rFonts w:ascii="Times New Roman" w:hAnsi="Times New Roman" w:cs="Times New Roman"/>
          <w:sz w:val="24"/>
          <w:szCs w:val="24"/>
        </w:rPr>
        <w:br/>
        <w:t>• przestrzega zasad etycznych obowiązujących w pracy z informacją</w:t>
      </w:r>
    </w:p>
    <w:p w14:paraId="0F778805" w14:textId="7F12C26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 xml:space="preserve">Kompetencje i umiejętności zdobywane podczas praktyk </w:t>
      </w:r>
    </w:p>
    <w:p w14:paraId="77A9F357" w14:textId="7777777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Praktyki umożliwiają studentom rozwinięcie praktycznych umiejętności w zakresie obsługi narzędzi cyfrowych, pracy projektowej i analizy informacji. Studenci uczą się działać w interdyscyplinarnych zespołach, poznają standardy komunikacji w branży informacyjnej, zyskują doświadczenie w pracy z realnymi projektami badawczymi i komercyjnymi oraz zdobywają podstawy do budowania portfolio zawodowego.</w:t>
      </w:r>
    </w:p>
    <w:p w14:paraId="4DE95467" w14:textId="0DB8F6BC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b/>
          <w:bCs/>
          <w:sz w:val="24"/>
          <w:szCs w:val="24"/>
        </w:rPr>
        <w:t>Cele praktyk</w:t>
      </w:r>
      <w:r w:rsidRPr="00F106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85C66" w14:textId="0B57E0BE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  <w:r w:rsidRPr="00F106CC">
        <w:rPr>
          <w:rFonts w:ascii="Times New Roman" w:hAnsi="Times New Roman" w:cs="Times New Roman"/>
          <w:sz w:val="24"/>
          <w:szCs w:val="24"/>
        </w:rPr>
        <w:t>Celem praktyk jest zdobycie pierwszych doświadczeń zawodowych poprzez poznanie specyfiki funkcjonowania instytucji świadczących usługi informacyjne i cyfrowe, nabycie umiejętności praktycznych w pracy z informacją oraz przygotowanie do kontynuacji kształcenia na studiach II stopnia i dalszego rozwoju zawodowego.</w:t>
      </w:r>
    </w:p>
    <w:p w14:paraId="7E0FFB43" w14:textId="77777777" w:rsidR="001C22B1" w:rsidRPr="00F106CC" w:rsidRDefault="001C22B1" w:rsidP="00F106CC">
      <w:pPr>
        <w:rPr>
          <w:rFonts w:ascii="Times New Roman" w:hAnsi="Times New Roman" w:cs="Times New Roman"/>
          <w:sz w:val="24"/>
          <w:szCs w:val="24"/>
        </w:rPr>
      </w:pPr>
    </w:p>
    <w:sectPr w:rsidR="001C22B1" w:rsidRPr="00F106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2B1"/>
    <w:rsid w:val="001C22B1"/>
    <w:rsid w:val="00334154"/>
    <w:rsid w:val="00485481"/>
    <w:rsid w:val="00676FE6"/>
    <w:rsid w:val="007D1147"/>
    <w:rsid w:val="00A44F87"/>
    <w:rsid w:val="00DE7ED6"/>
    <w:rsid w:val="00F1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6037"/>
  <w15:chartTrackingRefBased/>
  <w15:docId w15:val="{37BF8F37-E272-464D-A889-8BE9265B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2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2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2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2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2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2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2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2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2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2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2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2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2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2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2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2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2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2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2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2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2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2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2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2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2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2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2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2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43B16-95C9-45D2-8009-806F4D09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Marzęda</dc:creator>
  <cp:keywords/>
  <dc:description/>
  <cp:lastModifiedBy>Dorota</cp:lastModifiedBy>
  <cp:revision>4</cp:revision>
  <dcterms:created xsi:type="dcterms:W3CDTF">2025-10-02T21:52:00Z</dcterms:created>
  <dcterms:modified xsi:type="dcterms:W3CDTF">2025-12-08T09:55:00Z</dcterms:modified>
</cp:coreProperties>
</file>